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26AD" w14:textId="77777777" w:rsidR="00304139" w:rsidRDefault="002E550B" w:rsidP="009B0859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 wp14:anchorId="470ADF67" wp14:editId="07294930">
            <wp:simplePos x="0" y="0"/>
            <wp:positionH relativeFrom="column">
              <wp:posOffset>-201929</wp:posOffset>
            </wp:positionH>
            <wp:positionV relativeFrom="paragraph">
              <wp:posOffset>0</wp:posOffset>
            </wp:positionV>
            <wp:extent cx="2898775" cy="1009015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-237" t="-680" r="-237" b="-680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"/>
        <w:gridCol w:w="3060"/>
        <w:gridCol w:w="2922"/>
        <w:gridCol w:w="1947"/>
        <w:gridCol w:w="519"/>
        <w:gridCol w:w="936"/>
      </w:tblGrid>
      <w:tr w:rsidR="00304139" w14:paraId="1D23A8AE" w14:textId="77777777">
        <w:trPr>
          <w:trHeight w:val="819"/>
        </w:trPr>
        <w:tc>
          <w:tcPr>
            <w:tcW w:w="6228" w:type="dxa"/>
            <w:gridSpan w:val="3"/>
            <w:shd w:val="clear" w:color="auto" w:fill="FFFFFF"/>
          </w:tcPr>
          <w:p w14:paraId="1A6175AB" w14:textId="77777777" w:rsidR="00304139" w:rsidRDefault="00304139" w:rsidP="009B0859">
            <w:pPr>
              <w:shd w:val="clear" w:color="auto" w:fill="FFFFFF"/>
            </w:pPr>
          </w:p>
        </w:tc>
        <w:tc>
          <w:tcPr>
            <w:tcW w:w="2470" w:type="dxa"/>
            <w:gridSpan w:val="2"/>
            <w:shd w:val="clear" w:color="auto" w:fill="FFFFFF"/>
          </w:tcPr>
          <w:p w14:paraId="27EBEB27" w14:textId="77777777" w:rsidR="00304139" w:rsidRDefault="002E550B" w:rsidP="009B0859">
            <w:pPr>
              <w:shd w:val="clear" w:color="auto" w:fill="FFFFFF"/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5E976F3" wp14:editId="7885312C">
                  <wp:extent cx="1527175" cy="37084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89" t="-376" r="-64" b="-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shd w:val="clear" w:color="auto" w:fill="FFFFFF"/>
          </w:tcPr>
          <w:p w14:paraId="20A8FC54" w14:textId="77777777" w:rsidR="00304139" w:rsidRDefault="002E550B" w:rsidP="009B0859">
            <w:pPr>
              <w:shd w:val="clear" w:color="auto" w:fill="FFFFFF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28BC7094" wp14:editId="6037A086">
                  <wp:extent cx="551815" cy="58674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377" t="-344" r="-376" b="-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E4EF19" w14:textId="77777777" w:rsidR="00304139" w:rsidRDefault="00304139" w:rsidP="009B0859">
            <w:pPr>
              <w:shd w:val="clear" w:color="auto" w:fill="FFFFFF"/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2B537A0" w14:textId="77777777" w:rsidR="00304139" w:rsidRDefault="00304139" w:rsidP="009B0859">
            <w:pPr>
              <w:shd w:val="clear" w:color="auto" w:fill="FFFFFF"/>
              <w:jc w:val="right"/>
            </w:pPr>
          </w:p>
        </w:tc>
      </w:tr>
      <w:tr w:rsidR="00304139" w14:paraId="75D226F5" w14:textId="77777777">
        <w:tc>
          <w:tcPr>
            <w:tcW w:w="236" w:type="dxa"/>
            <w:shd w:val="clear" w:color="auto" w:fill="FFFFFF"/>
          </w:tcPr>
          <w:p w14:paraId="7C0ACD7C" w14:textId="77777777" w:rsidR="00304139" w:rsidRDefault="00304139" w:rsidP="009B0859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399" w:type="dxa"/>
            <w:gridSpan w:val="5"/>
            <w:shd w:val="clear" w:color="auto" w:fill="FFFFFF"/>
          </w:tcPr>
          <w:p w14:paraId="457A09AE" w14:textId="77777777" w:rsidR="00304139" w:rsidRDefault="002E550B" w:rsidP="009B0859">
            <w:pPr>
              <w:shd w:val="clear" w:color="auto" w:fill="FFFFFF"/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304139" w14:paraId="4B05C94B" w14:textId="77777777">
        <w:tc>
          <w:tcPr>
            <w:tcW w:w="236" w:type="dxa"/>
            <w:shd w:val="clear" w:color="auto" w:fill="FFFFFF"/>
          </w:tcPr>
          <w:p w14:paraId="1A2D818A" w14:textId="77777777" w:rsidR="00304139" w:rsidRDefault="00304139" w:rsidP="009B0859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8" w:space="0" w:color="3333FF"/>
            </w:tcBorders>
            <w:shd w:val="clear" w:color="auto" w:fill="FFFFFF"/>
          </w:tcPr>
          <w:p w14:paraId="5ECF3A69" w14:textId="77777777" w:rsidR="00304139" w:rsidRDefault="002E550B" w:rsidP="009B0859">
            <w:pPr>
              <w:shd w:val="clear" w:color="auto" w:fill="FFFFFF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487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14:paraId="4F00BF96" w14:textId="77777777" w:rsidR="00304139" w:rsidRDefault="002E550B" w:rsidP="009B0859">
            <w:pPr>
              <w:shd w:val="clear" w:color="auto" w:fill="FFFFFF"/>
              <w:jc w:val="center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145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14:paraId="6AC2B77B" w14:textId="77777777" w:rsidR="00304139" w:rsidRDefault="002E550B" w:rsidP="009B0859">
            <w:pPr>
              <w:shd w:val="clear" w:color="auto" w:fill="FFFFFF"/>
              <w:jc w:val="right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8081365" w14:textId="77777777" w:rsidR="00304139" w:rsidRDefault="00304139" w:rsidP="009B0859"/>
    <w:p w14:paraId="28DCD8AB" w14:textId="02DD679E" w:rsidR="00304139" w:rsidRDefault="002E550B" w:rsidP="009B0859">
      <w:pPr>
        <w:shd w:val="clear" w:color="auto" w:fill="FFFFFF"/>
        <w:tabs>
          <w:tab w:val="center" w:pos="4819"/>
          <w:tab w:val="right" w:pos="9638"/>
        </w:tabs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PIANO DI </w:t>
      </w:r>
      <w:r w:rsidR="00B336F7">
        <w:rPr>
          <w:rFonts w:ascii="Arial" w:eastAsia="Arial" w:hAnsi="Arial" w:cs="Arial"/>
          <w:b/>
          <w:sz w:val="28"/>
          <w:szCs w:val="28"/>
        </w:rPr>
        <w:t>LAVORO</w:t>
      </w:r>
      <w:r w:rsidR="00F572EE">
        <w:rPr>
          <w:rFonts w:ascii="Arial" w:eastAsia="Arial" w:hAnsi="Arial" w:cs="Arial"/>
          <w:b/>
          <w:sz w:val="28"/>
          <w:szCs w:val="28"/>
        </w:rPr>
        <w:t xml:space="preserve"> ANNUALE DEL DOCENTE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>
        <w:rPr>
          <w:rFonts w:ascii="Arial" w:eastAsia="Arial" w:hAnsi="Arial" w:cs="Arial"/>
          <w:b/>
          <w:sz w:val="28"/>
          <w:szCs w:val="28"/>
        </w:rPr>
        <w:t>2</w:t>
      </w:r>
      <w:r w:rsidR="00D47E84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D47E84">
        <w:rPr>
          <w:rFonts w:ascii="Arial" w:eastAsia="Arial" w:hAnsi="Arial" w:cs="Arial"/>
          <w:b/>
          <w:sz w:val="28"/>
          <w:szCs w:val="28"/>
        </w:rPr>
        <w:t>4</w:t>
      </w:r>
    </w:p>
    <w:p w14:paraId="3B70DCD5" w14:textId="77777777" w:rsidR="00304139" w:rsidRDefault="00304139" w:rsidP="009B0859">
      <w:pPr>
        <w:shd w:val="clear" w:color="auto" w:fill="FFFFFF"/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3294"/>
        <w:gridCol w:w="6726"/>
        <w:gridCol w:w="45"/>
      </w:tblGrid>
      <w:tr w:rsidR="00304139" w:rsidRPr="00810E70" w14:paraId="101BCC4E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D4A082" w14:textId="732AFC59" w:rsidR="00304139" w:rsidRPr="00810E70" w:rsidRDefault="002E550B" w:rsidP="009B0859">
            <w:pPr>
              <w:pStyle w:val="Titolo4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szCs w:val="20"/>
              </w:rPr>
            </w:pPr>
            <w:r w:rsidRPr="00810E70">
              <w:rPr>
                <w:rFonts w:ascii="Arial" w:eastAsia="Calibri" w:hAnsi="Arial" w:cs="Arial"/>
                <w:szCs w:val="20"/>
              </w:rPr>
              <w:t xml:space="preserve">Nome e cognome del docente </w:t>
            </w:r>
            <w:r w:rsidR="00D47E84">
              <w:rPr>
                <w:rFonts w:ascii="Arial" w:eastAsia="Calibri" w:hAnsi="Arial" w:cs="Arial"/>
                <w:szCs w:val="20"/>
              </w:rPr>
              <w:t>Maria Palumbo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1E7FDB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69B12DEA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79745A" w14:textId="72AC07F0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Disciplina insegnata</w:t>
            </w:r>
            <w:r w:rsidR="0047106C"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: </w:t>
            </w: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Igiene e </w:t>
            </w:r>
            <w:r w:rsidR="007E7E21"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cultura medico-sanitaria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715405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1432AC01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B4BA4" w14:textId="0DC77C89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Libro/i di testo in uso Igiene e cultura medico-sanitaria – </w:t>
            </w:r>
            <w:r w:rsidR="00E60EF7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VOL A/ A. BEDENDO/ </w:t>
            </w:r>
            <w:proofErr w:type="gramStart"/>
            <w:r w:rsidR="00E60EF7">
              <w:rPr>
                <w:rFonts w:ascii="Arial" w:eastAsia="Calibri" w:hAnsi="Arial" w:cs="Arial"/>
                <w:i w:val="0"/>
                <w:sz w:val="20"/>
                <w:szCs w:val="20"/>
              </w:rPr>
              <w:t>ED.POSEIDONIA</w:t>
            </w:r>
            <w:proofErr w:type="gramEnd"/>
            <w:r w:rsidR="00E60EF7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 SCUOLA</w:t>
            </w:r>
          </w:p>
          <w:p w14:paraId="76D1A00D" w14:textId="77777777" w:rsidR="00304139" w:rsidRPr="00810E70" w:rsidRDefault="00304139" w:rsidP="009B08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F60BE1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305CD953" w14:textId="77777777" w:rsidTr="00E60EF7"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FD601A" w14:textId="77777777" w:rsidR="00304139" w:rsidRPr="00197304" w:rsidRDefault="002E550B" w:rsidP="009B0859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i w:val="0"/>
                <w:sz w:val="20"/>
                <w:szCs w:val="20"/>
              </w:rPr>
              <w:t>Classe e Sezione</w:t>
            </w:r>
          </w:p>
          <w:p w14:paraId="715CB90F" w14:textId="20FEAA06" w:rsidR="00304139" w:rsidRPr="00197304" w:rsidRDefault="002E550B" w:rsidP="009B08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C5744" w:rsidRPr="00197304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6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D3458C8" w14:textId="717610ED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Indirizzo di studio</w:t>
            </w:r>
            <w:r w:rsidR="00F572EE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            </w:t>
            </w:r>
          </w:p>
          <w:p w14:paraId="2C3EAC87" w14:textId="2B69B642" w:rsidR="00304139" w:rsidRPr="00810E70" w:rsidRDefault="002E550B" w:rsidP="009B08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E60EF7">
              <w:rPr>
                <w:rFonts w:ascii="Arial" w:eastAsia="Calibri" w:hAnsi="Arial" w:cs="Arial"/>
                <w:sz w:val="20"/>
                <w:szCs w:val="20"/>
              </w:rPr>
              <w:t>SAS</w:t>
            </w:r>
          </w:p>
          <w:p w14:paraId="7B6D6F89" w14:textId="77777777" w:rsidR="00304139" w:rsidRPr="00810E70" w:rsidRDefault="00304139" w:rsidP="009B08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139" w:rsidRPr="00810E70" w14:paraId="5E40C952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A170C" w14:textId="77777777" w:rsidR="00304139" w:rsidRPr="00C30B2C" w:rsidRDefault="002E550B" w:rsidP="009B085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30B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Obiettivi trasversali indicati nel documento di programmazione di classe e individuati dal dipartimento </w:t>
            </w:r>
          </w:p>
          <w:p w14:paraId="1F2315A8" w14:textId="77777777" w:rsidR="00304139" w:rsidRPr="00C30B2C" w:rsidRDefault="002E550B" w:rsidP="009B0859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C30B2C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Obiettivi indicati dal </w:t>
            </w:r>
            <w:proofErr w:type="spellStart"/>
            <w:r w:rsidRPr="00C30B2C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CdC</w:t>
            </w:r>
            <w:proofErr w:type="spellEnd"/>
            <w:r w:rsidRPr="00C30B2C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.</w:t>
            </w:r>
          </w:p>
          <w:tbl>
            <w:tblPr>
              <w:tblStyle w:val="a1"/>
              <w:tblW w:w="992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6"/>
            </w:tblGrid>
            <w:tr w:rsidR="00304139" w:rsidRPr="00C30B2C" w14:paraId="75B8B060" w14:textId="77777777">
              <w:trPr>
                <w:trHeight w:val="3517"/>
              </w:trPr>
              <w:tc>
                <w:tcPr>
                  <w:tcW w:w="9926" w:type="dxa"/>
                </w:tcPr>
                <w:p w14:paraId="477EEECC" w14:textId="77777777" w:rsidR="00D17621" w:rsidRPr="00D17621" w:rsidRDefault="00D17621" w:rsidP="00D176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 COMPETENZE ED OBIETTIVI TRASVERSALI PROGRAMMATI DAL CONSIGLIO DI CLASSE  </w:t>
                  </w:r>
                </w:p>
                <w:p w14:paraId="6B9BE71E" w14:textId="77777777" w:rsidR="00D17621" w:rsidRPr="00D17621" w:rsidRDefault="00D17621" w:rsidP="00D176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</w:t>
                  </w:r>
                  <w:proofErr w:type="spellStart"/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C.d.C</w:t>
                  </w:r>
                  <w:proofErr w:type="spellEnd"/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. ritiene che gli studenti debbano acquisire le competenze chiave di cittadinanza europee.</w:t>
                  </w:r>
                </w:p>
                <w:p w14:paraId="56FE5006" w14:textId="77777777" w:rsidR="00D17621" w:rsidRPr="00D17621" w:rsidRDefault="00D17621" w:rsidP="00D176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Le competenze saranno articolate facendo riferimento agli obiettivi relativi ai principali assi culturali.</w:t>
                  </w:r>
                </w:p>
                <w:p w14:paraId="7550E632" w14:textId="77777777" w:rsidR="00D17621" w:rsidRPr="00D17621" w:rsidRDefault="00D17621" w:rsidP="00D17621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  <w:p w14:paraId="3B9BFB35" w14:textId="77777777" w:rsidR="00D17621" w:rsidRPr="00D17621" w:rsidRDefault="00D17621" w:rsidP="00D176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shd w:val="clear" w:color="auto" w:fill="FFFFFF"/>
                      <w:lang w:eastAsia="it-IT"/>
                    </w:rPr>
                    <w:t>Competenze e Obiettivi relazionali e comportamentali </w:t>
                  </w:r>
                </w:p>
                <w:p w14:paraId="6A010195" w14:textId="77777777" w:rsidR="00D17621" w:rsidRPr="00D17621" w:rsidRDefault="00D17621" w:rsidP="00D17621">
                  <w:pPr>
                    <w:numPr>
                      <w:ilvl w:val="0"/>
                      <w:numId w:val="8"/>
                    </w:numPr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Competenza personale – obiettivi:</w:t>
                  </w:r>
                </w:p>
                <w:p w14:paraId="43A6AF75" w14:textId="77777777" w:rsidR="00D17621" w:rsidRPr="00D17621" w:rsidRDefault="00D17621" w:rsidP="00D17621">
                  <w:pPr>
                    <w:numPr>
                      <w:ilvl w:val="1"/>
                      <w:numId w:val="9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riflettere sui propri stati emotivi;</w:t>
                  </w:r>
                </w:p>
                <w:p w14:paraId="6CA5FEC8" w14:textId="77777777" w:rsidR="00D17621" w:rsidRPr="00D17621" w:rsidRDefault="00D17621" w:rsidP="00D17621">
                  <w:pPr>
                    <w:numPr>
                      <w:ilvl w:val="1"/>
                      <w:numId w:val="10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saper descrivere i propri stati emotivi;</w:t>
                  </w:r>
                </w:p>
                <w:p w14:paraId="372C3259" w14:textId="77777777" w:rsidR="00D17621" w:rsidRPr="00D17621" w:rsidRDefault="00D17621" w:rsidP="00D17621">
                  <w:pPr>
                    <w:numPr>
                      <w:ilvl w:val="1"/>
                      <w:numId w:val="11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osservare il proprio linguaggio non verbale;</w:t>
                  </w:r>
                </w:p>
                <w:p w14:paraId="35944531" w14:textId="77777777" w:rsidR="00D17621" w:rsidRPr="00D17621" w:rsidRDefault="00D17621" w:rsidP="00D17621">
                  <w:pPr>
                    <w:numPr>
                      <w:ilvl w:val="1"/>
                      <w:numId w:val="12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sviluppare pensiero critico.</w:t>
                  </w:r>
                </w:p>
                <w:p w14:paraId="142F3FDF" w14:textId="77777777" w:rsidR="00D17621" w:rsidRPr="00D17621" w:rsidRDefault="00D17621" w:rsidP="00D17621">
                  <w:pPr>
                    <w:numPr>
                      <w:ilvl w:val="0"/>
                      <w:numId w:val="8"/>
                    </w:numPr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Competenza sociale – obiettivi:</w:t>
                  </w:r>
                </w:p>
                <w:p w14:paraId="73B20408" w14:textId="77777777" w:rsidR="00D17621" w:rsidRPr="00D17621" w:rsidRDefault="00D17621" w:rsidP="00D17621">
                  <w:pPr>
                    <w:numPr>
                      <w:ilvl w:val="1"/>
                      <w:numId w:val="13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sviluppare empatia;</w:t>
                  </w:r>
                </w:p>
                <w:p w14:paraId="0F51A5B0" w14:textId="77777777" w:rsidR="00D17621" w:rsidRPr="00D17621" w:rsidRDefault="00D17621" w:rsidP="00D17621">
                  <w:pPr>
                    <w:numPr>
                      <w:ilvl w:val="1"/>
                      <w:numId w:val="14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comprendere la fragilità altrui e saper includere;</w:t>
                  </w:r>
                </w:p>
                <w:p w14:paraId="4A4E114D" w14:textId="77777777" w:rsidR="00D17621" w:rsidRPr="00D17621" w:rsidRDefault="00D17621" w:rsidP="00D17621">
                  <w:pPr>
                    <w:numPr>
                      <w:ilvl w:val="1"/>
                      <w:numId w:val="15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osservare il linguaggio non verbale altrui;</w:t>
                  </w:r>
                </w:p>
                <w:p w14:paraId="2FFA91F0" w14:textId="77777777" w:rsidR="00D17621" w:rsidRPr="00D17621" w:rsidRDefault="00D17621" w:rsidP="00D17621">
                  <w:pPr>
                    <w:numPr>
                      <w:ilvl w:val="1"/>
                      <w:numId w:val="16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imparare a lavorare in gruppo.</w:t>
                  </w:r>
                </w:p>
                <w:p w14:paraId="3ABD6B4C" w14:textId="77777777" w:rsidR="00D17621" w:rsidRPr="00D17621" w:rsidRDefault="00D17621" w:rsidP="00D17621">
                  <w:pPr>
                    <w:numPr>
                      <w:ilvl w:val="0"/>
                      <w:numId w:val="8"/>
                    </w:numPr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Capacità di imparare a imparare – obiettivi:</w:t>
                  </w:r>
                </w:p>
                <w:p w14:paraId="0FCA048D" w14:textId="77777777" w:rsidR="00D17621" w:rsidRPr="00D17621" w:rsidRDefault="00D17621" w:rsidP="00D17621">
                  <w:pPr>
                    <w:numPr>
                      <w:ilvl w:val="1"/>
                      <w:numId w:val="17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conoscere il proprio stile di apprendimento;</w:t>
                  </w:r>
                </w:p>
                <w:p w14:paraId="541D42B4" w14:textId="77777777" w:rsidR="00D17621" w:rsidRPr="00D17621" w:rsidRDefault="00D17621" w:rsidP="00D17621">
                  <w:pPr>
                    <w:numPr>
                      <w:ilvl w:val="1"/>
                      <w:numId w:val="18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saper descrivere il proprio metodo di studio;</w:t>
                  </w:r>
                </w:p>
                <w:p w14:paraId="0194D70D" w14:textId="77777777" w:rsidR="00D17621" w:rsidRPr="00D17621" w:rsidRDefault="00D17621" w:rsidP="00D17621">
                  <w:pPr>
                    <w:numPr>
                      <w:ilvl w:val="1"/>
                      <w:numId w:val="19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osservare i propri errori e comprenderli;</w:t>
                  </w:r>
                </w:p>
                <w:p w14:paraId="590571E8" w14:textId="52370C12" w:rsidR="00D17621" w:rsidRDefault="00D17621" w:rsidP="00C30B2C">
                  <w:pPr>
                    <w:numPr>
                      <w:ilvl w:val="1"/>
                      <w:numId w:val="20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saper organizzare gli impegni scolastici. </w:t>
                  </w:r>
                </w:p>
                <w:p w14:paraId="6715DAF2" w14:textId="77777777" w:rsidR="00C30B2C" w:rsidRPr="00D17621" w:rsidRDefault="00C30B2C" w:rsidP="00C30B2C">
                  <w:p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  <w:p w14:paraId="3A196BC8" w14:textId="77777777" w:rsidR="00D17621" w:rsidRPr="00D17621" w:rsidRDefault="00D17621" w:rsidP="00D176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shd w:val="clear" w:color="auto" w:fill="FFFFFF"/>
                      <w:lang w:eastAsia="it-IT"/>
                    </w:rPr>
                    <w:t>Competenze e Obiettivi cognitivi</w:t>
                  </w:r>
                </w:p>
                <w:p w14:paraId="7C489A6A" w14:textId="77777777" w:rsidR="00D17621" w:rsidRPr="00D17621" w:rsidRDefault="00D17621" w:rsidP="00D17621">
                  <w:pPr>
                    <w:numPr>
                      <w:ilvl w:val="0"/>
                      <w:numId w:val="21"/>
                    </w:numPr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Competenza alfabetica funzionale – obiettivi</w:t>
                  </w:r>
                </w:p>
                <w:p w14:paraId="0858CEA5" w14:textId="77777777" w:rsidR="00D17621" w:rsidRPr="00D17621" w:rsidRDefault="00D17621" w:rsidP="00D17621">
                  <w:pPr>
                    <w:numPr>
                      <w:ilvl w:val="1"/>
                      <w:numId w:val="22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saper comunicare, sia in forma orale che scritta, nella propria lingua, adattando il proprio registro ai contesti e alle situazioni.</w:t>
                  </w:r>
                </w:p>
                <w:p w14:paraId="51FC466A" w14:textId="77777777" w:rsidR="00D17621" w:rsidRPr="00D17621" w:rsidRDefault="00D17621" w:rsidP="00D17621">
                  <w:pPr>
                    <w:numPr>
                      <w:ilvl w:val="0"/>
                      <w:numId w:val="21"/>
                    </w:numPr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Competenza multilinguistica – obiettivi:</w:t>
                  </w:r>
                </w:p>
                <w:p w14:paraId="56262C5E" w14:textId="77777777" w:rsidR="00D17621" w:rsidRPr="00D17621" w:rsidRDefault="00D17621" w:rsidP="00D17621">
                  <w:pPr>
                    <w:numPr>
                      <w:ilvl w:val="1"/>
                      <w:numId w:val="23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conoscere il vocabolario di lingue diverse dalla propria;</w:t>
                  </w:r>
                </w:p>
                <w:p w14:paraId="11810684" w14:textId="77777777" w:rsidR="00D17621" w:rsidRPr="00D17621" w:rsidRDefault="00D17621" w:rsidP="00D17621">
                  <w:pPr>
                    <w:numPr>
                      <w:ilvl w:val="1"/>
                      <w:numId w:val="24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comunicare sia oralmente che in forma scritta.</w:t>
                  </w:r>
                </w:p>
                <w:p w14:paraId="1DE3ACCE" w14:textId="77777777" w:rsidR="00D17621" w:rsidRPr="00D17621" w:rsidRDefault="00D17621" w:rsidP="00D17621">
                  <w:pPr>
                    <w:numPr>
                      <w:ilvl w:val="0"/>
                      <w:numId w:val="21"/>
                    </w:numPr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Competenza matematica e competenza in scienze, tecnologie e ingegneria – obiettivi: </w:t>
                  </w:r>
                </w:p>
                <w:p w14:paraId="42690CD0" w14:textId="77777777" w:rsidR="00D17621" w:rsidRPr="00D17621" w:rsidRDefault="00D17621" w:rsidP="00D17621">
                  <w:pPr>
                    <w:numPr>
                      <w:ilvl w:val="1"/>
                      <w:numId w:val="25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usare il pensiero matematico per risolvere i problemi legati alla quotidianità;</w:t>
                  </w:r>
                </w:p>
                <w:p w14:paraId="531D6752" w14:textId="77777777" w:rsidR="00D17621" w:rsidRPr="00D17621" w:rsidRDefault="00D17621" w:rsidP="00D17621">
                  <w:pPr>
                    <w:numPr>
                      <w:ilvl w:val="1"/>
                      <w:numId w:val="26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saper identificare le problematiche e trarre conclusioni basate su fatti comprovati; </w:t>
                  </w:r>
                </w:p>
                <w:p w14:paraId="2A1193E0" w14:textId="77777777" w:rsidR="00D17621" w:rsidRPr="00D17621" w:rsidRDefault="00D17621" w:rsidP="00D17621">
                  <w:pPr>
                    <w:numPr>
                      <w:ilvl w:val="1"/>
                      <w:numId w:val="27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comprendere le leggi naturali di base che regolano la vita sulla terra;</w:t>
                  </w:r>
                </w:p>
                <w:p w14:paraId="7F62BF1B" w14:textId="77777777" w:rsidR="00D17621" w:rsidRPr="00D17621" w:rsidRDefault="00D17621" w:rsidP="00D17621">
                  <w:pPr>
                    <w:numPr>
                      <w:ilvl w:val="1"/>
                      <w:numId w:val="28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comprendere i cambiamenti determinati dall’attività umana.</w:t>
                  </w:r>
                </w:p>
                <w:p w14:paraId="0A4A5AA2" w14:textId="77777777" w:rsidR="00D17621" w:rsidRPr="00D17621" w:rsidRDefault="00D17621" w:rsidP="00D17621">
                  <w:pPr>
                    <w:numPr>
                      <w:ilvl w:val="0"/>
                      <w:numId w:val="21"/>
                    </w:numPr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Competenza digitale – obiettivi:</w:t>
                  </w:r>
                </w:p>
                <w:p w14:paraId="6183BB03" w14:textId="77777777" w:rsidR="00D17621" w:rsidRPr="00D17621" w:rsidRDefault="00D17621" w:rsidP="00D17621">
                  <w:pPr>
                    <w:numPr>
                      <w:ilvl w:val="1"/>
                      <w:numId w:val="29"/>
                    </w:numPr>
                    <w:ind w:left="108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D1762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saper utilizzare con spirito critico le nuove tecnologie, con finalità di istruzione, formazione e lavoro. </w:t>
                  </w:r>
                </w:p>
                <w:p w14:paraId="25ED0E0F" w14:textId="77777777" w:rsidR="00304139" w:rsidRPr="00C30B2C" w:rsidRDefault="00304139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  <w:p w14:paraId="12410E9F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  <w:t xml:space="preserve">Competenze tecnico-professionali </w:t>
                  </w:r>
                </w:p>
                <w:p w14:paraId="64DAB3F0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Contribuire a promuovere stili di vita rispettosi delle norme igieniche e della sicurezza, della corretta alimentazione, a tutela del diritto alla salute e del benessere delle persone </w:t>
                  </w:r>
                </w:p>
                <w:p w14:paraId="3535F7A6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  <w:t xml:space="preserve">Obiettivi del </w:t>
                  </w:r>
                  <w:proofErr w:type="spellStart"/>
                  <w:r w:rsidRPr="00C30B2C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  <w:t>CdC</w:t>
                  </w:r>
                  <w:proofErr w:type="spellEnd"/>
                  <w:r w:rsidRPr="00C30B2C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26A5FA3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Rispettare i tempi e curare la forma della conversazione. </w:t>
                  </w:r>
                </w:p>
                <w:p w14:paraId="75E3E33A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Interagire in gruppo imparando a confrontarsi e ad accettare le diversità e a gestire le eventuali conflittualità </w:t>
                  </w:r>
                </w:p>
                <w:p w14:paraId="42912161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Potenziare le capacità di osservazione del reale organizzare il proprio lavoro autonomamente, fare domande pertinenti </w:t>
                  </w:r>
                </w:p>
                <w:p w14:paraId="54BA6313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Saper organizzare le informazioni ricevute in diversi ambiti e attraverso diversi strumenti comunicativi </w:t>
                  </w:r>
                </w:p>
                <w:p w14:paraId="0D77ABC5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Acquisire e potenziare un metodo di studio e di lavoro individuale </w:t>
                  </w:r>
                </w:p>
                <w:p w14:paraId="43054C34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Potenziare la personalità attraverso un approfondimento della conoscenza di sé e delle proprie capacità. </w:t>
                  </w:r>
                </w:p>
                <w:p w14:paraId="3D49441A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Sviluppare le capacità relazionali </w:t>
                  </w:r>
                </w:p>
                <w:p w14:paraId="3EC671C9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Iniziare a individuare, raccogliere e validare dati e fonti </w:t>
                  </w:r>
                </w:p>
                <w:p w14:paraId="5E080BC7" w14:textId="77777777" w:rsidR="00304139" w:rsidRPr="00C30B2C" w:rsidRDefault="002E550B" w:rsidP="009B08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C30B2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Individuare collegamenti tra fenomeni, eventi e concetti diversi. </w:t>
                  </w:r>
                </w:p>
              </w:tc>
            </w:tr>
          </w:tbl>
          <w:p w14:paraId="7E2D9748" w14:textId="1A4B5188" w:rsidR="003024FC" w:rsidRPr="00840485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30B2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bookmarkStart w:id="1" w:name="bookmark=id.30j0zll" w:colFirst="0" w:colLast="0"/>
            <w:bookmarkEnd w:id="1"/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11A702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29A62C07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784792" w14:textId="77777777" w:rsidR="00304139" w:rsidRPr="00810E70" w:rsidRDefault="002E550B" w:rsidP="009B085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Indicare le competenze che si intende sviluppare o i traguardi di competenza</w:t>
            </w:r>
          </w:p>
          <w:p w14:paraId="7F5EA4BF" w14:textId="77777777" w:rsidR="00304139" w:rsidRPr="00810E70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Competenze di cittadinanza </w:t>
            </w:r>
          </w:p>
          <w:p w14:paraId="6CE32533" w14:textId="77777777" w:rsidR="00304139" w:rsidRPr="00810E70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Competenza professionale prevista per la classe terza </w:t>
            </w: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dal Dipartimento (livello di base): </w:t>
            </w:r>
          </w:p>
          <w:p w14:paraId="6117126E" w14:textId="77777777" w:rsidR="00304139" w:rsidRPr="00810E70" w:rsidRDefault="002E550B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Contribuire a promuovere stili di vita rispettosi delle norme igieniche, della corretta alimentazione e della sicurezza, a tutela della salute e del benessere delle persone </w:t>
            </w:r>
          </w:p>
          <w:p w14:paraId="4D2AFE5F" w14:textId="77777777" w:rsidR="00304139" w:rsidRPr="00810E70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56D5862" w14:textId="77777777" w:rsidR="00304139" w:rsidRPr="00810E70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Conoscenze minime </w:t>
            </w:r>
          </w:p>
          <w:p w14:paraId="2A729556" w14:textId="684F01A2" w:rsidR="00304139" w:rsidRPr="00810E70" w:rsidRDefault="002E550B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conoscere struttura</w:t>
            </w:r>
            <w:r w:rsidR="00A90621"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anatomica</w:t>
            </w: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</w:t>
            </w:r>
            <w:r w:rsidR="00A90621"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egli apparati, sistemi e</w:t>
            </w: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organi</w:t>
            </w:r>
            <w:r w:rsidR="00A90621"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del corpo umano</w:t>
            </w: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7B8539E" w14:textId="2DA95BD6" w:rsidR="00304139" w:rsidRPr="00810E70" w:rsidRDefault="00A90621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conoscere le funzioni delle strutture anatomiche</w:t>
            </w:r>
          </w:p>
          <w:p w14:paraId="556CB248" w14:textId="77777777" w:rsidR="00304139" w:rsidRPr="00810E70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60064D9" w14:textId="56A6B841" w:rsidR="00304139" w:rsidRPr="00810E70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Abilità minime </w:t>
            </w:r>
          </w:p>
          <w:p w14:paraId="268917B4" w14:textId="77777777" w:rsidR="00A90621" w:rsidRPr="00810E70" w:rsidRDefault="00A90621" w:rsidP="009B085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>Riconoscere gli elementi di base di anatomia e saperli mettere in relazione</w:t>
            </w:r>
          </w:p>
          <w:p w14:paraId="1E6DC556" w14:textId="01D11205" w:rsidR="00304139" w:rsidRPr="00810E70" w:rsidRDefault="00A90621" w:rsidP="009B085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>Riconoscere le caratteristiche multifattoriali della condizione di benessere psico-fisico-sociale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3829BD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61199220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F3BF77" w14:textId="745F1EB7" w:rsidR="00304139" w:rsidRPr="00197304" w:rsidRDefault="002E550B" w:rsidP="009B08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Descrizione di conoscenze e abilità, evidenziando quelle essenziali o minime </w:t>
            </w:r>
            <w:proofErr w:type="gramStart"/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elencando eventualmente la sequenza di unità didattiche </w:t>
            </w:r>
          </w:p>
          <w:p w14:paraId="002A59E1" w14:textId="77777777" w:rsidR="00A90621" w:rsidRPr="00197304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005178A" w14:textId="6578C400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A90621"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</w:t>
            </w: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  <w:p w14:paraId="4E64E4C5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Organizzazione strutturale e funzionale del corpo umano </w:t>
            </w:r>
          </w:p>
          <w:p w14:paraId="3DDAB755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0AB7FBD8" w14:textId="4BE17D12" w:rsidR="00304139" w:rsidRPr="00197304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La c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ellula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eucariote animale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810E70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585C58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cenni generali di Istologia e funzioni</w:t>
            </w:r>
            <w:r w:rsidR="004E7532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specializzate</w:t>
            </w:r>
            <w:r w:rsidR="00585C58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dei </w:t>
            </w:r>
            <w:proofErr w:type="gramStart"/>
            <w:r w:rsidR="00585C58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="00585C58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tessuti fondamentali e dei diversi sottotipi</w:t>
            </w:r>
            <w:r w:rsidR="004E7532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. Introduzione al concetto di specializzazione funzionale.</w:t>
            </w:r>
          </w:p>
          <w:p w14:paraId="4F453747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2D668645" w14:textId="60D5DB8D" w:rsidR="00304139" w:rsidRPr="00197304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n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ividuare i piani anatomici di riferimento. Elencare le caratteristiche principali dei diversi tessuti</w:t>
            </w:r>
            <w:r w:rsidR="00E31F4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sistemi e apparati.   </w:t>
            </w:r>
          </w:p>
          <w:p w14:paraId="3E582197" w14:textId="77777777" w:rsidR="00A90621" w:rsidRPr="00197304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560D633D" w14:textId="77777777" w:rsidR="00A90621" w:rsidRPr="00197304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distinguere i diversi livelli di organizzazione strutturale del corpo umano. </w:t>
            </w:r>
          </w:p>
          <w:p w14:paraId="5139D8FC" w14:textId="77777777" w:rsidR="00304139" w:rsidRPr="00197304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6262C" w14:textId="77C8EA90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E31F4B"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</w:t>
            </w: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  <w:p w14:paraId="25332BAB" w14:textId="43A0CD8A" w:rsidR="00304139" w:rsidRPr="00197304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Apparato tegumentario: </w:t>
            </w:r>
            <w:r w:rsidR="002E550B"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La pelle</w:t>
            </w: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</w:t>
            </w:r>
            <w:r w:rsidR="002E550B"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mucose</w:t>
            </w: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e annessi cutanei</w:t>
            </w:r>
            <w:r w:rsidR="002E550B"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1C30C2E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52B700B3" w14:textId="6D581A03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struttura e funzione della pelle</w:t>
            </w:r>
            <w:r w:rsidR="00E31F4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degli annessi cutanei e delle</w:t>
            </w:r>
            <w:r w:rsidR="00E31F4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mucose. </w:t>
            </w:r>
          </w:p>
          <w:p w14:paraId="51A2B183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6980CA4D" w14:textId="709D2597" w:rsidR="00304139" w:rsidRPr="00197304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riconoscere le principali funzioni dell’apparato tegumentario.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1CA9970" w14:textId="77777777" w:rsidR="00E31F4B" w:rsidRPr="00197304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646D3D38" w14:textId="5787D777" w:rsidR="00E31F4B" w:rsidRPr="00197304" w:rsidRDefault="00FD48D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="00E31F4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aper utilizzare strategie per il mantenimento, l’igiene e la protezione della pelle e delle mucose.</w:t>
            </w:r>
          </w:p>
          <w:p w14:paraId="0CDDD267" w14:textId="77777777" w:rsidR="00304139" w:rsidRPr="00197304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4DD7882" w14:textId="0175B3EE" w:rsidR="00304139" w:rsidRPr="00197304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</w:t>
            </w:r>
            <w:r w:rsidR="002E550B"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  <w:p w14:paraId="2F64EAD2" w14:textId="366B4674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Sostegno e movimento. L’apparato locomotore</w:t>
            </w:r>
            <w:r w:rsidR="0075284C"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6A6CBED9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68E27381" w14:textId="49FBC237" w:rsidR="00304139" w:rsidRPr="00197304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Identificare gli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elementi costitutivi dell’apparato locomotore (ossa, articolazioni, muscoli)</w:t>
            </w:r>
            <w:r w:rsidR="00FD48D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5276128D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16B27A46" w14:textId="7E2A465D" w:rsidR="00304139" w:rsidRPr="00197304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la struttura delle ossa e dei muscoli e riconoscerle sulle tavole</w:t>
            </w:r>
            <w:r w:rsidR="005F057D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anatomiche.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C4CE91C" w14:textId="77777777" w:rsidR="00E31F4B" w:rsidRPr="00197304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0EC98F81" w14:textId="0164555F" w:rsidR="005F057D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Mettere in relazione struttura e funzioni</w:t>
            </w:r>
            <w:r w:rsidR="00E94534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dell’apparato locomotore</w:t>
            </w:r>
            <w:r w:rsidR="00312606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saper riconoscere le principali anomalie (</w:t>
            </w:r>
            <w:r w:rsidR="00D36E96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osteoporosi e rachitismo)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. Spiegare il meccanismo dell</w:t>
            </w:r>
            <w:r w:rsidR="00E31F4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a contrazione muscolare</w:t>
            </w:r>
            <w:r w:rsidR="00FD48D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0EB4FA32" w14:textId="15A79CB6" w:rsidR="005F057D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 4</w:t>
            </w:r>
          </w:p>
          <w:p w14:paraId="4FEF0C42" w14:textId="2FB7D9E3" w:rsidR="005F057D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</w:t>
            </w:r>
            <w:r w:rsidR="00B616FC"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’apparato cardio - circolatorio e </w:t>
            </w:r>
            <w:r w:rsidR="00874477"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il sistema linfatico</w:t>
            </w:r>
          </w:p>
          <w:p w14:paraId="4C24751F" w14:textId="77777777" w:rsidR="005F057D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2DAE0307" w14:textId="4E667414" w:rsidR="005F057D" w:rsidRPr="00197304" w:rsidRDefault="00451FE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Il sangue e i suoi componenti. I gruppi sanguigni. </w:t>
            </w:r>
            <w:r w:rsidR="00B555B2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Cenni di a</w:t>
            </w:r>
            <w:r w:rsidR="005F057D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natomia e funzioni dell’apparato cardio-circolatorio. </w:t>
            </w:r>
          </w:p>
          <w:p w14:paraId="07AA7FA5" w14:textId="72754186" w:rsidR="00874477" w:rsidRPr="00197304" w:rsidRDefault="00874477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Il sistema linfatico</w:t>
            </w:r>
            <w:r w:rsidR="00137E43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: rete linfatica e funzioni principali</w:t>
            </w:r>
            <w:r w:rsidR="00E64EC0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. Relazione con il sistema con il sistema immunitario (difese primarie e difese secondarie).</w:t>
            </w:r>
          </w:p>
          <w:p w14:paraId="07B6E915" w14:textId="77777777" w:rsidR="005F057D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58099B1B" w14:textId="78BA33A9" w:rsidR="00304139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piccola e grande circolazione</w:t>
            </w:r>
            <w:r w:rsidR="003307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, frequenza cardiaca, pressione arteriosa e modalità di misurazione</w:t>
            </w:r>
            <w:r w:rsidR="00EB26C6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della PA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Saper identificare le </w:t>
            </w:r>
            <w:r w:rsidR="00FD48D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caratteristiche de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i gruppi sanguigni.</w:t>
            </w:r>
          </w:p>
          <w:p w14:paraId="61F2C8B0" w14:textId="71419E8E" w:rsidR="005F057D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10C1A491" w14:textId="4B040CCD" w:rsidR="00303CDD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Saper mettere in relazione </w:t>
            </w:r>
            <w:r w:rsidR="009356FA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la circolazione sanguigna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con </w:t>
            </w:r>
            <w:r w:rsidR="00303CDD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il </w:t>
            </w:r>
            <w:r w:rsidR="006C2AD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tessuto osseo</w:t>
            </w:r>
            <w:r w:rsidR="004F4AEF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(funzione emopoietica)</w:t>
            </w:r>
            <w:r w:rsidR="00417B42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18D7D3DC" w14:textId="16507395" w:rsidR="0075284C" w:rsidRPr="00197304" w:rsidRDefault="009356FA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C</w:t>
            </w:r>
            <w:r w:rsidR="00FD48D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omprendere la compatibilità tra i gruppi AB0, Rh</w:t>
            </w:r>
            <w:r w:rsidR="007574AA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Individuare i principali </w:t>
            </w:r>
            <w:r w:rsidR="00B138C6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parametri vitali, manovre di primo soccorso</w:t>
            </w:r>
            <w:r w:rsidR="00D95B25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sapere leggere</w:t>
            </w:r>
            <w:r w:rsidR="00A24E53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 </w:t>
            </w:r>
            <w:proofErr w:type="gramStart"/>
            <w:r w:rsidR="00A24E53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valori </w:t>
            </w:r>
            <w:r w:rsidR="00D95B25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A24E53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del</w:t>
            </w:r>
            <w:r w:rsidR="00DA781E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le</w:t>
            </w:r>
            <w:proofErr w:type="gramEnd"/>
            <w:r w:rsidR="00DA781E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principali analisi cliniche di laboratorio (</w:t>
            </w:r>
            <w:r w:rsidR="001E3FB9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glicemia, colesterolo (HDL</w:t>
            </w:r>
            <w:r w:rsidR="0022641F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; LDL</w:t>
            </w:r>
            <w:r w:rsidR="001E3FB9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="0022641F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, trigliceridi, immunoglobuline</w:t>
            </w:r>
            <w:r w:rsidR="00A24E53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ecc..)</w:t>
            </w:r>
          </w:p>
          <w:p w14:paraId="0390462F" w14:textId="4C7AA9FB" w:rsidR="00304139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</w:t>
            </w:r>
            <w:r w:rsidR="002E550B"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50E137B7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L’apparato respiratorio </w:t>
            </w:r>
          </w:p>
          <w:p w14:paraId="1502F0B8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2CD98289" w14:textId="3F5BCFB8" w:rsidR="00304139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Identificare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gli organi dell’apparato respiratorio e le relative funzioni. </w:t>
            </w:r>
          </w:p>
          <w:p w14:paraId="76339B44" w14:textId="77777777" w:rsidR="005F057D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30F06970" w14:textId="04674118" w:rsidR="00304139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Spiegare il meccanismo dell’inspirazione e dell’espirazione.</w:t>
            </w:r>
            <w:r w:rsidR="00FD48D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Saper descrivere la piccola circolazione.</w:t>
            </w:r>
          </w:p>
          <w:p w14:paraId="6EDE0DFA" w14:textId="77777777" w:rsidR="005F057D" w:rsidRPr="00197304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>Competenze:</w:t>
            </w:r>
          </w:p>
          <w:p w14:paraId="3DAEC5CC" w14:textId="0C763C66" w:rsidR="00FD48DB" w:rsidRPr="00197304" w:rsidRDefault="00FD48D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5F057D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escrivere la composizione dell’aria e lo scambio dei gas a livello alveolare; mettere in relazione l’apparato respiratorio con quello cardio-circolatorio </w:t>
            </w:r>
          </w:p>
          <w:p w14:paraId="2EF7BC78" w14:textId="77777777" w:rsidR="0047106C" w:rsidRPr="00197304" w:rsidRDefault="0047106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AAC0CF7" w14:textId="77777777" w:rsidR="00810E70" w:rsidRPr="00197304" w:rsidRDefault="00810E7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96FAE2" w14:textId="27D9D423" w:rsidR="00304139" w:rsidRPr="00197304" w:rsidRDefault="00303CD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</w:t>
            </w:r>
            <w:r w:rsidR="002E550B"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  <w:p w14:paraId="2E235F88" w14:textId="7D7B0F2F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 difese dell’organismo</w:t>
            </w:r>
          </w:p>
          <w:p w14:paraId="338CE28B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3EDBB89A" w14:textId="5DC2D36A" w:rsidR="00304139" w:rsidRPr="00197304" w:rsidRDefault="00B273CA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escrivere i principali meccanismi di difesa dell’organismo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: difes</w:t>
            </w:r>
            <w:r w:rsidR="00036864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e immunitarie naturali, primarie e secondarie.</w:t>
            </w:r>
          </w:p>
          <w:p w14:paraId="0E45B813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0F593AD6" w14:textId="77777777" w:rsidR="009B3EE6" w:rsidRPr="00197304" w:rsidRDefault="000E538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escrivere il meccanismo </w:t>
            </w:r>
            <w:r w:rsidR="0047106C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d’azione del sistema immunitario e </w:t>
            </w:r>
            <w:r w:rsidR="00E50747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la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formazione degli anticorpi</w:t>
            </w:r>
            <w:r w:rsidR="002E550B" w:rsidRPr="0019730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3B3795C" w14:textId="14E68FFE" w:rsidR="00304139" w:rsidRPr="00197304" w:rsidRDefault="009B3EE6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sz w:val="20"/>
                <w:szCs w:val="20"/>
              </w:rPr>
              <w:t>Cenni su</w:t>
            </w:r>
            <w:r w:rsidR="002E550B" w:rsidRPr="001973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A2C99" w:rsidRPr="00197304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2E550B" w:rsidRPr="00197304">
              <w:rPr>
                <w:rFonts w:ascii="Arial" w:eastAsia="Calibri" w:hAnsi="Arial" w:cs="Arial"/>
                <w:sz w:val="20"/>
                <w:szCs w:val="20"/>
              </w:rPr>
              <w:t xml:space="preserve">accini e </w:t>
            </w:r>
            <w:r w:rsidR="00FD48DB" w:rsidRPr="00197304">
              <w:rPr>
                <w:rFonts w:ascii="Arial" w:eastAsia="Calibri" w:hAnsi="Arial" w:cs="Arial"/>
                <w:sz w:val="20"/>
                <w:szCs w:val="20"/>
              </w:rPr>
              <w:t>sieri.</w:t>
            </w:r>
          </w:p>
          <w:p w14:paraId="7ABBCEA3" w14:textId="77777777" w:rsidR="00303CDD" w:rsidRPr="00197304" w:rsidRDefault="00303CD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11F33230" w14:textId="21E34D62" w:rsidR="00303CDD" w:rsidRPr="00197304" w:rsidRDefault="00FD48D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</w:t>
            </w:r>
            <w:r w:rsidR="00303CDD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efinire il concetto di immunità. Immunità </w:t>
            </w:r>
            <w:r w:rsidR="004A2C99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attiva e passiva.</w:t>
            </w:r>
          </w:p>
          <w:p w14:paraId="37438AB3" w14:textId="77777777" w:rsidR="00304139" w:rsidRPr="00197304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52CCB6C" w14:textId="12AA57CA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303CDD"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DA </w:t>
            </w: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1284B246" w14:textId="6F942F33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Nutrizione, digestione e assorbimento</w:t>
            </w:r>
            <w:r w:rsidR="00874477"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(*dietetica OSS UD3)</w:t>
            </w:r>
          </w:p>
          <w:p w14:paraId="7AFDD0F7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Conoscenze:</w:t>
            </w:r>
          </w:p>
          <w:p w14:paraId="32C3B640" w14:textId="77777777" w:rsidR="00C11719" w:rsidRPr="00197304" w:rsidRDefault="0011142F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Cenni generali su anatomia, istologia e funzioni delle vie 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digerent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3916A1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6467AD4" w14:textId="393DD081" w:rsidR="00304139" w:rsidRPr="00197304" w:rsidRDefault="00C1171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I nutrienti e gli alimenti</w:t>
            </w:r>
            <w:r w:rsidR="001603EA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il </w:t>
            </w:r>
            <w:r w:rsidR="0047106C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loro ruolo nella dieta</w:t>
            </w:r>
            <w:r w:rsidR="00A57CDE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. Cenni sulla composizione corporea</w:t>
            </w:r>
            <w:r w:rsidR="005C3EF1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massa magra e massa </w:t>
            </w:r>
            <w:r w:rsidR="004641CE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grassa. Introduzione al concetto di metabolismo.</w:t>
            </w:r>
            <w:r w:rsidR="00D63266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144D23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Cenni sulle principali anomalie </w:t>
            </w:r>
            <w:r w:rsidR="008E77B0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digestive (intolleranza al lattosio, celiachia).</w:t>
            </w:r>
          </w:p>
          <w:p w14:paraId="08E314D3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Abilità:</w:t>
            </w:r>
          </w:p>
          <w:p w14:paraId="4E64DA1C" w14:textId="00340B79" w:rsidR="003916A1" w:rsidRPr="00197304" w:rsidRDefault="006330B7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 w:rsidR="003916A1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ndicare le principali funzioni dell’apparato digerente</w:t>
            </w:r>
            <w:r w:rsidR="00DA69E0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fisiologia e anomalia </w:t>
            </w:r>
            <w:r w:rsidR="00F825F9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nella formazione</w:t>
            </w:r>
            <w:r w:rsidR="00DA69E0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delle feci, cenni </w:t>
            </w:r>
            <w:r w:rsidR="002E629A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sulle principali emergenze gastroenteriche: stipsi, vomito e diarrea.</w:t>
            </w:r>
          </w:p>
          <w:p w14:paraId="45B72CA7" w14:textId="77777777" w:rsidR="003916A1" w:rsidRPr="00197304" w:rsidRDefault="003916A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Competenze:</w:t>
            </w:r>
          </w:p>
          <w:p w14:paraId="5CACC437" w14:textId="43858EC5" w:rsidR="003916A1" w:rsidRPr="00197304" w:rsidRDefault="003916A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argomentare sulle tappe della digestione, l’assorbimento dei nutrienti e sulle basi della corretta alimentazione.</w:t>
            </w:r>
          </w:p>
          <w:p w14:paraId="68C1EB1E" w14:textId="77777777" w:rsidR="00810E70" w:rsidRPr="00197304" w:rsidRDefault="00810E7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BF355EC" w14:textId="5DCEFCB7" w:rsidR="0047106C" w:rsidRPr="00197304" w:rsidRDefault="0047106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UDA8</w:t>
            </w:r>
          </w:p>
          <w:p w14:paraId="449FE818" w14:textId="28C8D449" w:rsidR="0047106C" w:rsidRPr="00197304" w:rsidRDefault="0047106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L’apparato </w:t>
            </w:r>
            <w:r w:rsidR="00657A74"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genito-</w:t>
            </w: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urinario </w:t>
            </w:r>
          </w:p>
          <w:p w14:paraId="3F464660" w14:textId="77777777" w:rsidR="00ED0EB4" w:rsidRPr="00197304" w:rsidRDefault="0047106C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Conoscenze</w:t>
            </w:r>
            <w:r w:rsidR="00810E70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5E576C60" w14:textId="764E94AB" w:rsidR="0047106C" w:rsidRPr="00197304" w:rsidRDefault="00470BB9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Cenni generali di </w:t>
            </w:r>
            <w:r w:rsidR="004724A3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anatomia e istologia di </w:t>
            </w:r>
            <w:r w:rsidR="004724A3" w:rsidRPr="0019730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47106C" w:rsidRPr="00197304">
              <w:rPr>
                <w:rFonts w:ascii="Arial" w:hAnsi="Arial" w:cs="Arial"/>
                <w:color w:val="000000"/>
                <w:sz w:val="20"/>
                <w:szCs w:val="20"/>
              </w:rPr>
              <w:t>rgani</w:t>
            </w:r>
            <w:r w:rsidR="004724A3"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r w:rsidR="0047106C"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strutture e </w:t>
            </w:r>
            <w:r w:rsidR="004724A3"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delle principali </w:t>
            </w:r>
            <w:r w:rsidR="0047106C" w:rsidRPr="00197304">
              <w:rPr>
                <w:rFonts w:ascii="Arial" w:hAnsi="Arial" w:cs="Arial"/>
                <w:color w:val="000000"/>
                <w:sz w:val="20"/>
                <w:szCs w:val="20"/>
              </w:rPr>
              <w:t>funzioni; formazione eliminazione e caratteristiche dell’urina;</w:t>
            </w:r>
            <w:r w:rsidR="00810E70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47106C" w:rsidRPr="00197304">
              <w:rPr>
                <w:rFonts w:ascii="Arial" w:hAnsi="Arial" w:cs="Arial"/>
                <w:color w:val="000000"/>
                <w:sz w:val="20"/>
                <w:szCs w:val="20"/>
              </w:rPr>
              <w:t>bilancio idrico, elettroliti, equilibrio acido-base</w:t>
            </w:r>
            <w:r w:rsidR="001574B1" w:rsidRPr="001973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CD0EC14" w14:textId="19CC9896" w:rsidR="00973952" w:rsidRPr="00197304" w:rsidRDefault="00973952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>Funzioni riproduttive, gonadi e ciclo di fertilità femminile.</w:t>
            </w:r>
          </w:p>
          <w:p w14:paraId="666002CE" w14:textId="77777777" w:rsidR="00973952" w:rsidRPr="00197304" w:rsidRDefault="00B616FC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11711AC4" w14:textId="59066BBC" w:rsidR="00B616FC" w:rsidRPr="00197304" w:rsidRDefault="00B616FC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Riconoscere le principali strutture anatomiche </w:t>
            </w:r>
            <w:r w:rsidR="00AB2A13" w:rsidRPr="00197304">
              <w:rPr>
                <w:rFonts w:ascii="Arial" w:hAnsi="Arial" w:cs="Arial"/>
                <w:color w:val="000000"/>
                <w:sz w:val="20"/>
                <w:szCs w:val="20"/>
              </w:rPr>
              <w:t>e comprenderne le funzioni.</w:t>
            </w:r>
          </w:p>
          <w:p w14:paraId="3C53190F" w14:textId="77777777" w:rsidR="00973952" w:rsidRPr="00197304" w:rsidRDefault="00AB2A13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>Competenze:</w:t>
            </w:r>
            <w:r w:rsidR="00810E70"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79305EE" w14:textId="46512A96" w:rsidR="0047106C" w:rsidRPr="00197304" w:rsidRDefault="00874477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>Saper leggere i valori delle analisi cliniche</w:t>
            </w:r>
            <w:r w:rsidR="00973952"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 e comprendere</w:t>
            </w:r>
            <w:r w:rsidR="00D95B25"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 le modificazioni mensili della parete uterina.</w:t>
            </w:r>
          </w:p>
          <w:p w14:paraId="3E426364" w14:textId="77777777" w:rsidR="00810E70" w:rsidRPr="00197304" w:rsidRDefault="00810E70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A4D319" w14:textId="259CAC8C" w:rsidR="00304139" w:rsidRPr="00197304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</w:t>
            </w:r>
            <w:r w:rsidR="002E550B"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16FC"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  <w:p w14:paraId="37F6E2A7" w14:textId="626A2B66" w:rsidR="007C471C" w:rsidRPr="00197304" w:rsidRDefault="00196AE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04">
              <w:rPr>
                <w:rFonts w:ascii="Arial" w:hAnsi="Arial" w:cs="Arial"/>
                <w:b/>
                <w:bCs/>
                <w:sz w:val="20"/>
                <w:szCs w:val="20"/>
              </w:rPr>
              <w:t>Dal neonato all’infanzia</w:t>
            </w:r>
          </w:p>
          <w:p w14:paraId="55DA7F9D" w14:textId="63EB8DEB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Conoscenze:</w:t>
            </w:r>
            <w:r w:rsidR="00347D50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0366573" w14:textId="22B87951" w:rsidR="00347D50" w:rsidRPr="00197304" w:rsidRDefault="00395A3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Cenni generali sulla fisiologia e patologia</w:t>
            </w:r>
            <w:r w:rsidR="00D61409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del neonato e del bambino. Definizione delle figure professionali </w:t>
            </w:r>
            <w:r w:rsidR="00BC5601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 </w:t>
            </w:r>
            <w:r w:rsidR="00541AD0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relazione a</w:t>
            </w:r>
            <w:r w:rsidR="00BC5601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età</w:t>
            </w:r>
            <w:r w:rsidR="00541AD0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fasi evolutive</w:t>
            </w:r>
            <w:r w:rsidR="00BC5601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5915419A" w14:textId="542024F3" w:rsidR="00304139" w:rsidRPr="00197304" w:rsidRDefault="001837E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t xml:space="preserve"> </w:t>
            </w:r>
            <w:r w:rsidR="002E550B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Abilità:</w:t>
            </w:r>
          </w:p>
          <w:p w14:paraId="1CABDDC1" w14:textId="4FCF1F49" w:rsidR="00B616FC" w:rsidRPr="00197304" w:rsidRDefault="00146219" w:rsidP="00B61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Riconoscere le principali </w:t>
            </w:r>
            <w:r w:rsidR="00AE54C4">
              <w:rPr>
                <w:rFonts w:ascii="Arial" w:eastAsia="Calibri" w:hAnsi="Arial" w:cs="Arial"/>
                <w:color w:val="000000"/>
                <w:sz w:val="20"/>
                <w:szCs w:val="20"/>
              </w:rPr>
              <w:t>necessità</w:t>
            </w:r>
            <w:r w:rsidR="004A0D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del bambino</w:t>
            </w:r>
          </w:p>
          <w:p w14:paraId="0866FC00" w14:textId="37ACA835" w:rsidR="00B616FC" w:rsidRPr="00197304" w:rsidRDefault="00146219" w:rsidP="00B61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Competenze:</w:t>
            </w:r>
          </w:p>
          <w:p w14:paraId="0FD38053" w14:textId="7B8217AD" w:rsidR="00146219" w:rsidRPr="00197304" w:rsidRDefault="00A22C20" w:rsidP="00B61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="00146219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aper far fronte alle principali emergenze </w:t>
            </w:r>
            <w:r w:rsidR="002D592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che possono verificarsi </w:t>
            </w:r>
            <w:r w:rsidR="00F32233">
              <w:rPr>
                <w:rFonts w:ascii="Arial" w:eastAsia="Calibri" w:hAnsi="Arial" w:cs="Arial"/>
                <w:color w:val="000000"/>
                <w:sz w:val="20"/>
                <w:szCs w:val="20"/>
              </w:rPr>
              <w:t>in età infantile</w:t>
            </w:r>
            <w:r w:rsidR="0001208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r w:rsidR="00D955E1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riconoscere situazioni di benessere e malessere</w:t>
            </w:r>
            <w:r w:rsidR="00146219"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7204054C" w14:textId="77777777" w:rsidR="00304139" w:rsidRPr="00197304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C71CAC" w14:textId="77777777" w:rsidR="0087002E" w:rsidRPr="00197304" w:rsidRDefault="00303CD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MODULO</w:t>
            </w:r>
            <w:r w:rsidR="002E550B" w:rsidRPr="0019730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OSS </w:t>
            </w:r>
            <w:r w:rsidR="0087002E" w:rsidRPr="0019730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F4C1951" w14:textId="3B3A4072" w:rsidR="00304139" w:rsidRPr="00197304" w:rsidRDefault="0087002E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Argomenti da affrontare tra il terzo e il quarto anno</w:t>
            </w:r>
          </w:p>
          <w:p w14:paraId="7A25C2C2" w14:textId="3C0A13E5" w:rsidR="001B6AD8" w:rsidRPr="00197304" w:rsidRDefault="001B6AD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Anatomia e fisiologia UD1 (prima parte</w:t>
            </w:r>
            <w:r w:rsidR="0087002E"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inclusa nelle conoscenze per la qualifica AAB/diploma SSAS)</w:t>
            </w:r>
          </w:p>
          <w:p w14:paraId="61E85658" w14:textId="01FB4D96" w:rsidR="001B6AD8" w:rsidRPr="00197304" w:rsidRDefault="001B6AD8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7304">
              <w:rPr>
                <w:rFonts w:ascii="Arial" w:eastAsia="Arial" w:hAnsi="Arial" w:cs="Arial"/>
                <w:sz w:val="20"/>
                <w:szCs w:val="20"/>
              </w:rPr>
              <w:t xml:space="preserve">Organizzazione e struttura generale del corpo; cellule, tessuti, organi, sistemi; omeostasi. </w:t>
            </w:r>
          </w:p>
          <w:p w14:paraId="63E60A97" w14:textId="2C8DB8D6" w:rsidR="001B6AD8" w:rsidRPr="00197304" w:rsidRDefault="001B6AD8" w:rsidP="009B0859">
            <w:pPr>
              <w:pStyle w:val="Paragrafoelenco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7304">
              <w:rPr>
                <w:rFonts w:ascii="Arial" w:eastAsia="Arial" w:hAnsi="Arial" w:cs="Arial"/>
                <w:sz w:val="20"/>
                <w:szCs w:val="20"/>
              </w:rPr>
              <w:t>Metabolismo; catabolismo, anabolismo; proteine, lipidi, carboidrati; controllo della temperatura corporea.</w:t>
            </w:r>
          </w:p>
          <w:p w14:paraId="0B3135B9" w14:textId="37A53C3C" w:rsidR="001B6AD8" w:rsidRPr="00197304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Arial" w:hAnsi="Arial" w:cs="Arial"/>
                <w:sz w:val="20"/>
                <w:szCs w:val="20"/>
              </w:rPr>
              <w:t>Apparato tegumentario; strutture e funzioni; cute, sottocute, annessi, ghiandole.</w:t>
            </w:r>
          </w:p>
          <w:p w14:paraId="79E6BF23" w14:textId="073626C6" w:rsidR="001B6AD8" w:rsidRPr="00197304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Arial" w:hAnsi="Arial" w:cs="Arial"/>
                <w:sz w:val="20"/>
                <w:szCs w:val="20"/>
              </w:rPr>
              <w:t>Struttura e funzioni dello scheletro (sostegno, protezione, movimento); articolazioni; principali ossa del corpo.</w:t>
            </w:r>
          </w:p>
          <w:p w14:paraId="243FA61D" w14:textId="1400A56C" w:rsidR="001B6AD8" w:rsidRPr="00197304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97304">
              <w:rPr>
                <w:rFonts w:ascii="Arial" w:eastAsia="Arial" w:hAnsi="Arial" w:cs="Arial"/>
                <w:sz w:val="20"/>
                <w:szCs w:val="20"/>
              </w:rPr>
              <w:t>Sistema linfatico; organi, strutture e funzioni; linfa, linfonodi, timo, milza.</w:t>
            </w:r>
            <w:r w:rsidR="0087002E" w:rsidRPr="001973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002E" w:rsidRPr="00197304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(*dopo apparato cardio-circolatorio)</w:t>
            </w:r>
          </w:p>
          <w:p w14:paraId="38D47EE0" w14:textId="23ECF063" w:rsidR="001B6AD8" w:rsidRPr="00197304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 w:rsidRPr="00197304">
              <w:rPr>
                <w:rFonts w:ascii="Arial" w:eastAsia="Arial" w:hAnsi="Arial" w:cs="Arial"/>
                <w:sz w:val="20"/>
                <w:szCs w:val="20"/>
              </w:rPr>
              <w:t xml:space="preserve">Sistema riproduttivo maschile e femminile; organi, strutture e funzioni; ovaie, testicoli. </w:t>
            </w:r>
            <w:r w:rsidRPr="00197304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(*dopo sistema endocrino</w:t>
            </w:r>
            <w:r w:rsidR="0047106C" w:rsidRPr="00197304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47106C" w:rsidRPr="00197304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4</w:t>
            </w:r>
            <w:proofErr w:type="gramEnd"/>
            <w:r w:rsidR="0047106C" w:rsidRPr="00197304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anno</w:t>
            </w:r>
            <w:r w:rsidRPr="00197304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14:paraId="4B143722" w14:textId="357471CF" w:rsidR="001B6AD8" w:rsidRPr="00197304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7304">
              <w:rPr>
                <w:rFonts w:ascii="Arial" w:eastAsia="Arial" w:hAnsi="Arial" w:cs="Arial"/>
                <w:sz w:val="20"/>
                <w:szCs w:val="20"/>
              </w:rPr>
              <w:t>Sistema immunitario; organi, strutture e funzioni; anticorpi.</w:t>
            </w:r>
          </w:p>
          <w:p w14:paraId="736BA892" w14:textId="0D646B84" w:rsidR="001B6AD8" w:rsidRPr="00197304" w:rsidRDefault="001B6AD8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730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I sensi: vista, olfatto, udito, gusto, tatto. </w:t>
            </w:r>
            <w:r w:rsidRPr="00197304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(*dopo sistema nervoso</w:t>
            </w:r>
            <w:r w:rsidR="00A7431F" w:rsidRPr="00197304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3-</w:t>
            </w:r>
            <w:r w:rsidR="0047106C" w:rsidRPr="00197304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4 anno</w:t>
            </w:r>
            <w:r w:rsidRPr="00197304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14:paraId="4573F0B2" w14:textId="3DD8F511" w:rsidR="00304139" w:rsidRPr="00197304" w:rsidRDefault="001B6AD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Anatomia e fisiologia UD1 (seconda parte</w:t>
            </w:r>
            <w:r w:rsidR="0087002E"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da certificare per il conseguimento della qualifica OSS</w:t>
            </w: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14H)</w:t>
            </w:r>
          </w:p>
          <w:p w14:paraId="5B55A709" w14:textId="77777777" w:rsidR="00303CDD" w:rsidRPr="00197304" w:rsidRDefault="00303CD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BE5C651" w14:textId="07BB9D20" w:rsidR="00304139" w:rsidRPr="00197304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muscolo-scheletrico. </w:t>
            </w:r>
          </w:p>
          <w:p w14:paraId="08F5C940" w14:textId="40333F7B" w:rsidR="00304139" w:rsidRPr="00197304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Struttura e tono muscolare, funzioni (movimento, posture); contrazione muscolare; principali muscoli del corpo. </w:t>
            </w:r>
          </w:p>
          <w:p w14:paraId="3877AEE7" w14:textId="57F57E32" w:rsidR="00304139" w:rsidRPr="00197304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cardio-vascolare; organi, strutture e funzioni; vasi sanguigni, ciclo cardiaco, frequenza cardiaca, pressione arteriosa; caratteristiche del sangue. </w:t>
            </w:r>
          </w:p>
          <w:p w14:paraId="627DB7DF" w14:textId="559B5363" w:rsidR="00304139" w:rsidRPr="00197304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respiratorio; organi, strutture e funzioni; tipi di respirazione, frequenza respiratoria. </w:t>
            </w:r>
          </w:p>
          <w:p w14:paraId="6F989EF1" w14:textId="77777777" w:rsidR="0047106C" w:rsidRPr="00197304" w:rsidRDefault="003916A1" w:rsidP="0047106C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>Sistema urinario; organi, strutture e funzioni; formazione eliminazione e caratteristiche dell’urina; bilancio idrico, elettroliti, equilibrio acido-base</w:t>
            </w:r>
          </w:p>
          <w:p w14:paraId="1744D635" w14:textId="420BF644" w:rsidR="00C00A67" w:rsidRPr="00197304" w:rsidRDefault="0047106C" w:rsidP="0047106C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 Sistema nervoso; organi, strutture e funzioni; midollo spinale, meningi, nervi, liquido cerebrospinale; sistema nervoso autonomo. </w:t>
            </w:r>
            <w:r w:rsidRPr="00197304">
              <w:rPr>
                <w:rFonts w:ascii="Arial" w:hAnsi="Arial" w:cs="Arial"/>
                <w:color w:val="FF0000"/>
                <w:sz w:val="20"/>
                <w:szCs w:val="20"/>
              </w:rPr>
              <w:t xml:space="preserve">(* </w:t>
            </w:r>
            <w:r w:rsidR="00A7431F" w:rsidRPr="00197304">
              <w:rPr>
                <w:rFonts w:ascii="Arial" w:hAnsi="Arial" w:cs="Arial"/>
                <w:color w:val="FF0000"/>
                <w:sz w:val="20"/>
                <w:szCs w:val="20"/>
              </w:rPr>
              <w:t>3-</w:t>
            </w:r>
            <w:r w:rsidRPr="00197304">
              <w:rPr>
                <w:rFonts w:ascii="Arial" w:hAnsi="Arial" w:cs="Arial"/>
                <w:color w:val="FF0000"/>
                <w:sz w:val="20"/>
                <w:szCs w:val="20"/>
              </w:rPr>
              <w:t>4 anno)</w:t>
            </w:r>
          </w:p>
          <w:p w14:paraId="223C35CD" w14:textId="77777777" w:rsidR="0047106C" w:rsidRPr="00197304" w:rsidRDefault="0047106C" w:rsidP="0047106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DEAC91" w14:textId="15047526" w:rsidR="0087002E" w:rsidRPr="00197304" w:rsidRDefault="0087002E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Dietetica UD3</w:t>
            </w: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inclusa nelle conoscenze per la qualifica AAB/diploma SSAS</w:t>
            </w:r>
            <w:r w:rsidR="00874477"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UD7*</w:t>
            </w: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23F198E7" w14:textId="2A025391" w:rsidR="00B41A7C" w:rsidRPr="00197304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Terzo anno</w:t>
            </w:r>
          </w:p>
          <w:p w14:paraId="3A159613" w14:textId="248C3D9D" w:rsidR="00B41A7C" w:rsidRPr="00197304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L’alimentazione e il suo significato nella vita dell’uomo. I principi nutritivi.</w:t>
            </w:r>
          </w:p>
          <w:p w14:paraId="00360D69" w14:textId="77777777" w:rsidR="0075284C" w:rsidRPr="00197304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Il fabbisogno energetico.</w:t>
            </w:r>
          </w:p>
          <w:p w14:paraId="57102735" w14:textId="34AD1D62" w:rsidR="0075284C" w:rsidRPr="00197304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L’alimentazione equilibrata e i principali errori nutrizionali.</w:t>
            </w:r>
          </w:p>
          <w:p w14:paraId="33247066" w14:textId="704D00D5" w:rsidR="00B41A7C" w:rsidRPr="00197304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Cenni di dietoterapia in alcune patologie dell’adulto: - diabete -dislipidemie – ipertensione – patologie renali – patologie croniche gastrointestinali.</w:t>
            </w:r>
          </w:p>
          <w:p w14:paraId="63950031" w14:textId="468D787C" w:rsidR="00B41A7C" w:rsidRPr="00197304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Quarto anno</w:t>
            </w:r>
          </w:p>
          <w:p w14:paraId="2FF5AF94" w14:textId="22D2EBD9" w:rsidR="00B41A7C" w:rsidRPr="00197304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Igiene degli alimenti: le principali tecniche di manipolazione, cottura e conservazione degli alimenti.</w:t>
            </w:r>
          </w:p>
          <w:p w14:paraId="5518CD0F" w14:textId="484BA420" w:rsidR="0087002E" w:rsidRPr="00197304" w:rsidRDefault="0087002E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03CBB1" w14:textId="67327F2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Abilità minime </w:t>
            </w:r>
          </w:p>
          <w:p w14:paraId="08AA0B70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Riconoscere gli elementi di base di anatomia e fisiologia del corpo umano </w:t>
            </w:r>
          </w:p>
          <w:p w14:paraId="7E857BC2" w14:textId="77777777" w:rsidR="00304139" w:rsidRPr="00197304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7304">
              <w:rPr>
                <w:rFonts w:ascii="Arial" w:hAnsi="Arial" w:cs="Arial"/>
                <w:color w:val="000000"/>
                <w:sz w:val="20"/>
                <w:szCs w:val="20"/>
              </w:rPr>
              <w:t xml:space="preserve">Riconoscere le caratteristiche multifattoriali della condizione di benessere psico-fisico-sociale 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E9CAE5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55A7DF52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5493BF" w14:textId="77777777" w:rsidR="00304139" w:rsidRPr="00197304" w:rsidRDefault="002E550B" w:rsidP="00891457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Attività o moduli didattici concordati nel </w:t>
            </w:r>
            <w:proofErr w:type="spellStart"/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>CdC</w:t>
            </w:r>
            <w:proofErr w:type="spellEnd"/>
            <w:r w:rsidRPr="001973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 livello interdisciplinare</w:t>
            </w:r>
            <w:r w:rsidRPr="00197304">
              <w:rPr>
                <w:rFonts w:ascii="Arial" w:eastAsia="Calibri" w:hAnsi="Arial" w:cs="Arial"/>
                <w:sz w:val="20"/>
                <w:szCs w:val="20"/>
              </w:rPr>
              <w:t xml:space="preserve"> - Educazione civica</w:t>
            </w:r>
          </w:p>
          <w:p w14:paraId="1BAF50B9" w14:textId="7E3FC083" w:rsidR="00891457" w:rsidRPr="00197304" w:rsidRDefault="00891457" w:rsidP="00891457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97304">
              <w:rPr>
                <w:rFonts w:ascii="Arial" w:hAnsi="Arial" w:cs="Arial"/>
                <w:sz w:val="20"/>
                <w:szCs w:val="20"/>
              </w:rPr>
              <w:t>Educazione alla salute/sessualità consapevole e malattie sessualmente trasmissibili.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B88A8C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094CB51F" w14:textId="77777777" w:rsidTr="00E60EF7">
        <w:tc>
          <w:tcPr>
            <w:tcW w:w="100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2F2B0D" w14:textId="77777777" w:rsidR="00304139" w:rsidRPr="00810E70" w:rsidRDefault="002E550B" w:rsidP="009B0859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Tipologie di verifica, elaborati ed esercitazioni </w:t>
            </w:r>
          </w:p>
          <w:p w14:paraId="40935888" w14:textId="1641BCCF" w:rsidR="00304139" w:rsidRPr="00810E70" w:rsidRDefault="002E550B" w:rsidP="009B0859">
            <w:pPr>
              <w:shd w:val="clear" w:color="auto" w:fill="FFFFFF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sommativo)</w:t>
            </w:r>
          </w:p>
          <w:p w14:paraId="7CAB251B" w14:textId="77777777" w:rsidR="00B41A7C" w:rsidRPr="00810E70" w:rsidRDefault="00B41A7C" w:rsidP="009B0859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7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>Prove orali</w:t>
            </w:r>
          </w:p>
          <w:p w14:paraId="4CBB7BA9" w14:textId="77777777" w:rsidR="00B41A7C" w:rsidRPr="00810E70" w:rsidRDefault="00B41A7C" w:rsidP="009B0859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7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>Prove miste (discussione orale di un lavoro scritto)</w:t>
            </w:r>
          </w:p>
          <w:p w14:paraId="2DA68C76" w14:textId="77777777" w:rsidR="0075284C" w:rsidRPr="00810E70" w:rsidRDefault="00B41A7C" w:rsidP="009B0859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7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>Prove pratiche (creazione di lavori multimediali)</w:t>
            </w:r>
          </w:p>
          <w:p w14:paraId="2D8450F9" w14:textId="31AD2DC5" w:rsidR="00304139" w:rsidRPr="00810E70" w:rsidRDefault="002E550B" w:rsidP="009B0859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7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Verifiche scritte </w:t>
            </w:r>
            <w:r w:rsidR="00C00A67"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non strutturate, </w:t>
            </w:r>
            <w:proofErr w:type="spellStart"/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semistrutturate</w:t>
            </w:r>
            <w:proofErr w:type="spellEnd"/>
            <w:r w:rsidR="00C00A67"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strutturate (solo percorso OSS)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233247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77DCEC0C" w14:textId="77777777" w:rsidTr="00E60EF7">
        <w:tc>
          <w:tcPr>
            <w:tcW w:w="100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273965" w14:textId="0A8191C7" w:rsidR="00304139" w:rsidRPr="00891457" w:rsidRDefault="002E550B" w:rsidP="009B0859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Criteri per le valutazioni</w:t>
            </w:r>
            <w:r w:rsidR="0089145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in caso di eventuale ed improvvisa didattica a distanza</w:t>
            </w: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10E7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(fare riferimento anche </w:t>
            </w:r>
            <w:r w:rsidRPr="00810E70">
              <w:rPr>
                <w:rFonts w:ascii="Arial" w:eastAsia="Calibri" w:hAnsi="Arial" w:cs="Arial"/>
                <w:i/>
                <w:sz w:val="20"/>
                <w:szCs w:val="20"/>
              </w:rPr>
              <w:t>ai criteri di valutazione delle ADID, delibera CD 28/05/2020)</w:t>
            </w:r>
            <w:r w:rsidR="0089145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91457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14:paraId="7BD17642" w14:textId="77777777" w:rsidR="00304139" w:rsidRPr="00810E70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La valutazione terrà conto della conoscenza e comprensione degli argomenti, della capacità di comunicare con linguaggio adeguato le informazioni acquisite, di analizzare e sintetizzare i contenuti. </w:t>
            </w:r>
          </w:p>
          <w:p w14:paraId="2DB2C661" w14:textId="77777777" w:rsidR="00304139" w:rsidRPr="00810E70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La valutazione terrà inoltre conto dell’interesse e della partecipazione attiva alle lezioni, della puntualità nell’eseguire i compiti a casa, del senso di responsabilità dimostrato durante tutte le attività proposte, anche quelle di alternanza scuola lavoro. </w:t>
            </w:r>
          </w:p>
          <w:p w14:paraId="3E71379A" w14:textId="77777777" w:rsidR="00304139" w:rsidRPr="00810E70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Saranno tenuti in considerazione anche l’impegno nel recuperare le lacune e i progressi fatti dall’alunno rispetto alla sua situazione di partenza. </w:t>
            </w:r>
          </w:p>
          <w:p w14:paraId="186EE9E9" w14:textId="77777777" w:rsidR="00304139" w:rsidRPr="00810E70" w:rsidRDefault="00304139" w:rsidP="009B0859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1056C0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1B1F954A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588291" w14:textId="5F89732C" w:rsidR="00304139" w:rsidRPr="00810E70" w:rsidRDefault="002E550B" w:rsidP="009B0859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Metodi e strategie didattiche </w:t>
            </w:r>
          </w:p>
          <w:p w14:paraId="371442A4" w14:textId="77777777" w:rsidR="0075284C" w:rsidRPr="00810E70" w:rsidRDefault="0075284C" w:rsidP="009B0859">
            <w:pPr>
              <w:shd w:val="clear" w:color="auto" w:fill="FFFFFF"/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B95D867" w14:textId="77777777" w:rsidR="00304139" w:rsidRPr="00810E70" w:rsidRDefault="002E550B" w:rsidP="009B0859">
            <w:pPr>
              <w:shd w:val="clear" w:color="auto" w:fill="FFFFFF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810E7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in particolare</w:t>
            </w:r>
            <w:proofErr w:type="gramEnd"/>
            <w:r w:rsidRPr="00810E7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indicare quelle finalizzate a mantenere l’interesse, a sviluppare la motivazione all’apprendimento, al recupero di conoscenze e abilità, al raggiungimento di obiettivi di competenza)</w:t>
            </w:r>
          </w:p>
          <w:p w14:paraId="6E9BDEA0" w14:textId="77777777" w:rsidR="00304139" w:rsidRPr="00810E70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4A2271B" w14:textId="6CABA515" w:rsidR="00C00A67" w:rsidRPr="00810E70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Le lezioni verranno affrontate con modalità frontale</w:t>
            </w:r>
            <w:r w:rsidR="00C00A67"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, ove possibile saranno attivate strategie cooperative.</w:t>
            </w:r>
          </w:p>
          <w:p w14:paraId="6CB8A006" w14:textId="342A8623" w:rsidR="00304139" w:rsidRPr="00810E70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Flipped</w:t>
            </w:r>
            <w:proofErr w:type="spellEnd"/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classroom</w:t>
            </w:r>
            <w:proofErr w:type="spellEnd"/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: s</w:t>
            </w:r>
            <w:r w:rsidR="00C00A67"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arà fornito materiale liberamente consultabile su </w:t>
            </w:r>
            <w:proofErr w:type="spellStart"/>
            <w:r w:rsidR="00C00A67"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classroom</w:t>
            </w:r>
            <w:proofErr w:type="spellEnd"/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per favorire la lezione dialogata e chiarire le misconoscenze.</w:t>
            </w:r>
          </w:p>
          <w:p w14:paraId="01E008C9" w14:textId="47025A05" w:rsidR="00304139" w:rsidRPr="00810E70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Verranno utilizzati il libro di testo, presentazioni power point, video e dispense</w:t>
            </w:r>
            <w:r w:rsidR="0075284C"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, lim</w:t>
            </w:r>
            <w:r w:rsidRPr="00810E70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0ABDAB37" w14:textId="77777777" w:rsidR="00304139" w:rsidRPr="00810E70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95E0632" w14:textId="77777777" w:rsidR="00304139" w:rsidRPr="00810E70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72072E4" w14:textId="77777777" w:rsidR="00304139" w:rsidRPr="00810E70" w:rsidRDefault="00304139" w:rsidP="009B0859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E44B0A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CC7476" w14:textId="47C02F7F" w:rsidR="007E7E21" w:rsidRPr="00810E70" w:rsidRDefault="002E550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 w:rsidRPr="00810E70">
        <w:rPr>
          <w:rFonts w:ascii="Arial" w:eastAsia="Arial" w:hAnsi="Arial" w:cs="Arial"/>
          <w:sz w:val="20"/>
          <w:szCs w:val="20"/>
        </w:rPr>
        <w:t xml:space="preserve">Pisa </w:t>
      </w:r>
      <w:r w:rsidR="000C0528">
        <w:rPr>
          <w:rFonts w:ascii="Arial" w:eastAsia="Arial" w:hAnsi="Arial" w:cs="Arial"/>
          <w:sz w:val="20"/>
          <w:szCs w:val="20"/>
        </w:rPr>
        <w:t>28/11/23                                                                                                    Maria Palumbo</w:t>
      </w:r>
    </w:p>
    <w:sectPr w:rsidR="007E7E21" w:rsidRPr="00810E70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F1D"/>
    <w:multiLevelType w:val="hybridMultilevel"/>
    <w:tmpl w:val="580063F6"/>
    <w:lvl w:ilvl="0" w:tplc="1930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4BC5"/>
    <w:multiLevelType w:val="multilevel"/>
    <w:tmpl w:val="050CF02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470602CB"/>
    <w:multiLevelType w:val="hybridMultilevel"/>
    <w:tmpl w:val="B536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47D"/>
    <w:multiLevelType w:val="multilevel"/>
    <w:tmpl w:val="ABB2491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52EE416A"/>
    <w:multiLevelType w:val="multilevel"/>
    <w:tmpl w:val="6128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92460"/>
    <w:multiLevelType w:val="multilevel"/>
    <w:tmpl w:val="5762E0AC"/>
    <w:lvl w:ilvl="0">
      <w:start w:val="4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6D897A4A"/>
    <w:multiLevelType w:val="multilevel"/>
    <w:tmpl w:val="624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065D6"/>
    <w:multiLevelType w:val="multilevel"/>
    <w:tmpl w:val="14A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A2FE4"/>
    <w:multiLevelType w:val="multilevel"/>
    <w:tmpl w:val="148EF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511651458">
    <w:abstractNumId w:val="8"/>
  </w:num>
  <w:num w:numId="2" w16cid:durableId="310331329">
    <w:abstractNumId w:val="5"/>
  </w:num>
  <w:num w:numId="3" w16cid:durableId="27218102">
    <w:abstractNumId w:val="3"/>
  </w:num>
  <w:num w:numId="4" w16cid:durableId="2112239726">
    <w:abstractNumId w:val="1"/>
  </w:num>
  <w:num w:numId="5" w16cid:durableId="238909014">
    <w:abstractNumId w:val="2"/>
  </w:num>
  <w:num w:numId="6" w16cid:durableId="1601641894">
    <w:abstractNumId w:val="0"/>
  </w:num>
  <w:num w:numId="7" w16cid:durableId="1085304987">
    <w:abstractNumId w:val="7"/>
  </w:num>
  <w:num w:numId="8" w16cid:durableId="763260122">
    <w:abstractNumId w:val="4"/>
  </w:num>
  <w:num w:numId="9" w16cid:durableId="5374367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43498275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96003844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143983633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91941451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205966971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93358621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10165805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5260046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91300605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210025305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129892352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978269849">
    <w:abstractNumId w:val="6"/>
  </w:num>
  <w:num w:numId="22" w16cid:durableId="23024068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69272872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77813938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8631829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5068198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1641973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87519688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346492438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39"/>
    <w:rsid w:val="00012086"/>
    <w:rsid w:val="00036864"/>
    <w:rsid w:val="00062BC6"/>
    <w:rsid w:val="000C0528"/>
    <w:rsid w:val="000E5388"/>
    <w:rsid w:val="0011142F"/>
    <w:rsid w:val="00137E43"/>
    <w:rsid w:val="00144D23"/>
    <w:rsid w:val="00146219"/>
    <w:rsid w:val="001574B1"/>
    <w:rsid w:val="001603EA"/>
    <w:rsid w:val="001837EB"/>
    <w:rsid w:val="00196AE1"/>
    <w:rsid w:val="00197304"/>
    <w:rsid w:val="001B6AD8"/>
    <w:rsid w:val="001E3FB9"/>
    <w:rsid w:val="0022641F"/>
    <w:rsid w:val="002D592A"/>
    <w:rsid w:val="002E048A"/>
    <w:rsid w:val="002E550B"/>
    <w:rsid w:val="002E629A"/>
    <w:rsid w:val="003024FC"/>
    <w:rsid w:val="00303CDD"/>
    <w:rsid w:val="00304139"/>
    <w:rsid w:val="00312606"/>
    <w:rsid w:val="0033070B"/>
    <w:rsid w:val="00347D50"/>
    <w:rsid w:val="003916A1"/>
    <w:rsid w:val="00395A30"/>
    <w:rsid w:val="00417B42"/>
    <w:rsid w:val="00433FD0"/>
    <w:rsid w:val="00451FE9"/>
    <w:rsid w:val="004641CE"/>
    <w:rsid w:val="00466E26"/>
    <w:rsid w:val="00470BB9"/>
    <w:rsid w:val="0047106C"/>
    <w:rsid w:val="004724A3"/>
    <w:rsid w:val="004A0DF8"/>
    <w:rsid w:val="004A2C99"/>
    <w:rsid w:val="004C5744"/>
    <w:rsid w:val="004E7532"/>
    <w:rsid w:val="004F4AEF"/>
    <w:rsid w:val="00541AD0"/>
    <w:rsid w:val="0057667B"/>
    <w:rsid w:val="00585C58"/>
    <w:rsid w:val="00586F5F"/>
    <w:rsid w:val="005B3EB0"/>
    <w:rsid w:val="005C3EF1"/>
    <w:rsid w:val="005F057D"/>
    <w:rsid w:val="006330B7"/>
    <w:rsid w:val="00641BBB"/>
    <w:rsid w:val="00657A74"/>
    <w:rsid w:val="006C2ADB"/>
    <w:rsid w:val="0075284C"/>
    <w:rsid w:val="00756E51"/>
    <w:rsid w:val="007574AA"/>
    <w:rsid w:val="0077264D"/>
    <w:rsid w:val="00793747"/>
    <w:rsid w:val="007C471C"/>
    <w:rsid w:val="007E7E21"/>
    <w:rsid w:val="00810E70"/>
    <w:rsid w:val="00840485"/>
    <w:rsid w:val="0087002E"/>
    <w:rsid w:val="00874477"/>
    <w:rsid w:val="00891457"/>
    <w:rsid w:val="008E77B0"/>
    <w:rsid w:val="009356FA"/>
    <w:rsid w:val="00973952"/>
    <w:rsid w:val="009B0859"/>
    <w:rsid w:val="009B3EE6"/>
    <w:rsid w:val="00A22C20"/>
    <w:rsid w:val="00A24E53"/>
    <w:rsid w:val="00A57CDE"/>
    <w:rsid w:val="00A7431F"/>
    <w:rsid w:val="00A90621"/>
    <w:rsid w:val="00AB2A13"/>
    <w:rsid w:val="00AE54C4"/>
    <w:rsid w:val="00B138C6"/>
    <w:rsid w:val="00B258C1"/>
    <w:rsid w:val="00B273CA"/>
    <w:rsid w:val="00B336F7"/>
    <w:rsid w:val="00B41A7C"/>
    <w:rsid w:val="00B555B2"/>
    <w:rsid w:val="00B616FC"/>
    <w:rsid w:val="00BC5601"/>
    <w:rsid w:val="00C00A67"/>
    <w:rsid w:val="00C11719"/>
    <w:rsid w:val="00C30B2C"/>
    <w:rsid w:val="00D10B9E"/>
    <w:rsid w:val="00D17621"/>
    <w:rsid w:val="00D36E96"/>
    <w:rsid w:val="00D459C9"/>
    <w:rsid w:val="00D47E84"/>
    <w:rsid w:val="00D61409"/>
    <w:rsid w:val="00D63266"/>
    <w:rsid w:val="00D955E1"/>
    <w:rsid w:val="00D95B25"/>
    <w:rsid w:val="00DA69E0"/>
    <w:rsid w:val="00DA781E"/>
    <w:rsid w:val="00E31F4B"/>
    <w:rsid w:val="00E50747"/>
    <w:rsid w:val="00E60EF7"/>
    <w:rsid w:val="00E64EC0"/>
    <w:rsid w:val="00E94534"/>
    <w:rsid w:val="00EB26C6"/>
    <w:rsid w:val="00ED0EB4"/>
    <w:rsid w:val="00F266FE"/>
    <w:rsid w:val="00F32233"/>
    <w:rsid w:val="00F42E7E"/>
    <w:rsid w:val="00F572EE"/>
    <w:rsid w:val="00F825F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BE3F"/>
  <w15:docId w15:val="{3E9ECBB5-D082-4927-8BB7-8C41C0B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libri"/>
      <w:lang w:eastAsia="ar-SA"/>
    </w:rPr>
  </w:style>
  <w:style w:type="paragraph" w:styleId="Titolo1">
    <w:name w:val="heading 1"/>
    <w:basedOn w:val="Normale"/>
    <w:next w:val="Corpotesto"/>
    <w:qFormat/>
    <w:pPr>
      <w:keepNext/>
      <w:spacing w:before="100" w:after="100"/>
      <w:ind w:left="432" w:hanging="432"/>
      <w:jc w:val="center"/>
      <w:outlineLvl w:val="0"/>
    </w:pPr>
    <w:rPr>
      <w:rFonts w:ascii="Tahoma" w:eastAsia="Tahoma" w:hAnsi="Tahoma" w:cs="Tahoma"/>
      <w:b/>
      <w:i/>
      <w:sz w:val="24"/>
    </w:rPr>
  </w:style>
  <w:style w:type="paragraph" w:styleId="Titolo2">
    <w:name w:val="heading 2"/>
    <w:basedOn w:val="LO-normal"/>
    <w:next w:val="Corpotesto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Corpotesto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spacing w:before="100" w:after="100"/>
      <w:ind w:left="864" w:hanging="864"/>
      <w:outlineLvl w:val="3"/>
    </w:pPr>
    <w:rPr>
      <w:rFonts w:ascii="Tahoma" w:eastAsia="Tahoma" w:hAnsi="Tahoma" w:cs="Tahoma"/>
      <w:b/>
      <w:sz w:val="20"/>
    </w:rPr>
  </w:style>
  <w:style w:type="paragraph" w:styleId="Titolo5">
    <w:name w:val="heading 5"/>
    <w:basedOn w:val="LO-normal"/>
    <w:next w:val="Corpotesto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Corpotesto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basedOn w:val="Carpredefinitoparagrafo1"/>
    <w:qFormat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Pr>
      <w:rFonts w:ascii="Tahoma" w:eastAsia="Times New Roman" w:hAnsi="Tahoma" w:cs="Tahoma"/>
      <w:b/>
      <w:color w:val="000000"/>
      <w:sz w:val="20"/>
    </w:rPr>
  </w:style>
  <w:style w:type="character" w:customStyle="1" w:styleId="Caratterinotaapidipagina">
    <w:name w:val="Caratteri nota a piè di pagina"/>
    <w:basedOn w:val="Carpredefinitoparagrafo1"/>
    <w:qFormat/>
    <w:rPr>
      <w:vertAlign w:val="superscript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2">
    <w:name w:val="Intestazione2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Testonotaapidipagina">
    <w:name w:val="footnote text"/>
    <w:basedOn w:val="Normale"/>
    <w:qFormat/>
    <w:rPr>
      <w:sz w:val="20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Cambria" w:eastAsia="Cambria" w:hAnsi="Cambria" w:cs="Cambria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rsid w:val="00F425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C00A67"/>
    <w:pPr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63">
          <w:marLeft w:val="-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DEJzjVUW7CS6bqG+YjG41vmCA==">AMUW2mWS29SC1r0UybHa2Z+fa9m/9o+UOGAY4ySZeQZQNBGHaEWo/77UxJq0NMLJ8VlwEDsc27F7EfvTITz9QDJk2yi89D35mpTC3lvlshpYBfWa/d9DSd9ISvVn6hEUsp4awlgcLp0OrCpQxfJaLdOINNFD3BgOFQ==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maria anna palumbo</cp:lastModifiedBy>
  <cp:revision>88</cp:revision>
  <dcterms:created xsi:type="dcterms:W3CDTF">2023-11-28T11:38:00Z</dcterms:created>
  <dcterms:modified xsi:type="dcterms:W3CDTF">2023-11-30T14:01:00Z</dcterms:modified>
</cp:coreProperties>
</file>